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DF6D7C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Главпромэкспертиза</w:t>
            </w:r>
            <w:proofErr w:type="spellEnd"/>
            <w:r>
              <w:rPr>
                <w:color w:val="000000"/>
                <w:sz w:val="18"/>
                <w:szCs w:val="18"/>
              </w:rPr>
              <w:t>»; 117105, г. Москва, Варшавское шоссе, д.1, стр. 1-2, этаж 6, комната №59а; Регистрационный номер - 3166 от 06.12.2013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E324B1">
              <w:rPr>
                <w:color w:val="000000"/>
                <w:sz w:val="18"/>
                <w:szCs w:val="18"/>
              </w:rPr>
              <w:t>к</w:t>
            </w:r>
            <w:r w:rsidRPr="00E324B1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DF6D7C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 RU.0001.22СП53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DF6D7C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DF6D7C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03.10.2018</w:t>
            </w:r>
          </w:p>
        </w:tc>
      </w:tr>
    </w:tbl>
    <w:p w:rsidR="000F3C2A" w:rsidRPr="00E324B1" w:rsidRDefault="000F3C2A" w:rsidP="000F3C2A">
      <w:pPr>
        <w:pStyle w:val="1"/>
      </w:pPr>
    </w:p>
    <w:p w:rsidR="00FB001B" w:rsidRPr="00E324B1" w:rsidRDefault="005F28FC" w:rsidP="00367816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 xml:space="preserve">ЗАКЛЮЧЕНИЕ ЭКСПЕРТА № </w:t>
      </w:r>
      <w:r w:rsidRPr="00E324B1">
        <w:rPr>
          <w:rFonts w:cs="Times New Roman"/>
          <w:b w:val="0"/>
          <w:sz w:val="28"/>
          <w:szCs w:val="28"/>
        </w:rPr>
        <w:t>ХХ-ЗЭ</w:t>
      </w:r>
    </w:p>
    <w:p w:rsidR="005F28FC" w:rsidRPr="00E324B1" w:rsidRDefault="005F28FC" w:rsidP="005F28FC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p w:rsidR="00B35FAD" w:rsidRDefault="00B35FAD" w:rsidP="005F28FC">
      <w:pPr>
        <w:pStyle w:val="a6"/>
        <w:jc w:val="right"/>
        <w:rPr>
          <w:b w:val="0"/>
          <w:lang w:val="en-US"/>
        </w:rPr>
      </w:pPr>
    </w:p>
    <w:p w:rsidR="00FB001B" w:rsidRPr="00E324B1" w:rsidRDefault="00234932" w:rsidP="005F28FC">
      <w:pPr>
        <w:pStyle w:val="a6"/>
        <w:jc w:val="right"/>
        <w:rPr>
          <w:b w:val="0"/>
        </w:rPr>
      </w:pPr>
      <w:fldSimple w:instr=" DOCVARIABLE izm_date \* MERGEFORMAT ">
        <w:r w:rsidR="00DF6D7C">
          <w:rPr>
            <w:b w:val="0"/>
          </w:rPr>
          <w:t>21.11.2016</w:t>
        </w:r>
      </w:fldSimple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E324B1">
        <w:rPr>
          <w:iCs/>
        </w:rPr>
        <w:t>ь</w:t>
      </w:r>
      <w:r w:rsidRPr="00E324B1">
        <w:rPr>
          <w:iCs/>
        </w:rPr>
        <w:t>ной оценки условий труда и инструкции по её заполнению»</w:t>
      </w:r>
      <w:r>
        <w:rPr>
          <w:iCs/>
        </w:rPr>
        <w:t>,</w:t>
      </w:r>
    </w:p>
    <w:p w:rsidR="00E324B1" w:rsidRDefault="00E324B1" w:rsidP="00E324B1">
      <w:pPr>
        <w:rPr>
          <w:iCs/>
        </w:rPr>
      </w:pPr>
      <w:r w:rsidRPr="00E324B1">
        <w:rPr>
          <w:iCs/>
        </w:rPr>
        <w:t>- приказа  «Об организации и пр</w:t>
      </w:r>
      <w:r w:rsidRPr="00E324B1">
        <w:rPr>
          <w:iCs/>
        </w:rPr>
        <w:t>о</w:t>
      </w:r>
      <w:r w:rsidRPr="00E324B1">
        <w:rPr>
          <w:iCs/>
        </w:rPr>
        <w:t>ведении специальной оценки условий труда</w:t>
      </w:r>
      <w:r w:rsidR="00FF4365">
        <w:rPr>
          <w:iCs/>
        </w:rPr>
        <w:t>»</w:t>
      </w:r>
      <w:r w:rsidRPr="00E324B1">
        <w:rPr>
          <w:iCs/>
        </w:rPr>
        <w:t xml:space="preserve">  № </w:t>
      </w:r>
      <w:fldSimple w:instr=" DOCVARIABLE N_prikaz \* MERGEFORMAT ">
        <w:r w:rsidR="00DF6D7C">
          <w:t>155-16</w:t>
        </w:r>
      </w:fldSimple>
      <w:r w:rsidRPr="00E324B1">
        <w:rPr>
          <w:iCs/>
        </w:rPr>
        <w:t xml:space="preserve"> от </w:t>
      </w:r>
      <w:fldSimple w:instr=" DOCVARIABLE D_prikaz \* MERGEFORMAT ">
        <w:r w:rsidR="00DF6D7C">
          <w:t>07.10.2016</w:t>
        </w:r>
      </w:fldSimple>
    </w:p>
    <w:p w:rsidR="00E324B1" w:rsidRPr="00E324B1" w:rsidRDefault="00E324B1" w:rsidP="00E324B1">
      <w:pPr>
        <w:rPr>
          <w:iCs/>
        </w:rPr>
      </w:pPr>
      <w:r>
        <w:rPr>
          <w:iCs/>
        </w:rPr>
        <w:t xml:space="preserve">проведена специальная оценка условий </w:t>
      </w:r>
      <w:r w:rsidR="004043C5">
        <w:rPr>
          <w:iCs/>
        </w:rPr>
        <w:t>труда совместно с работодателем:</w:t>
      </w:r>
    </w:p>
    <w:p w:rsidR="000A5B67" w:rsidRPr="004043C5" w:rsidRDefault="000A5B67" w:rsidP="004043C5">
      <w:pPr>
        <w:jc w:val="both"/>
        <w:rPr>
          <w:i/>
        </w:rPr>
      </w:pPr>
      <w:r w:rsidRPr="004043C5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rbtd_name \* MERGEFORMAT </w:instrText>
      </w:r>
      <w:r w:rsidRPr="004043C5">
        <w:rPr>
          <w:rStyle w:val="aa"/>
          <w:i/>
        </w:rPr>
        <w:fldChar w:fldCharType="separate"/>
      </w:r>
      <w:r w:rsidR="00DF6D7C">
        <w:rPr>
          <w:rStyle w:val="aa"/>
          <w:i/>
        </w:rPr>
        <w:t xml:space="preserve">Государственное бюджетное учреждение социального обслуживания Московской области "Подольский комплексный центр социального обслуживания населения"; Адрес: 142114, Московская область, </w:t>
      </w:r>
      <w:proofErr w:type="gramStart"/>
      <w:r w:rsidR="00DF6D7C">
        <w:rPr>
          <w:rStyle w:val="aa"/>
          <w:i/>
        </w:rPr>
        <w:t>г</w:t>
      </w:r>
      <w:proofErr w:type="gramEnd"/>
      <w:r w:rsidR="00DF6D7C">
        <w:rPr>
          <w:rStyle w:val="aa"/>
          <w:i/>
        </w:rPr>
        <w:t>. Подольск, ул. Подольских Курсантов, д.22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4043C5" w:rsidRDefault="004043C5" w:rsidP="000A5B67"/>
    <w:p w:rsidR="004043C5" w:rsidRDefault="004043C5" w:rsidP="000A5B67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="00E75BAD" w:rsidRPr="00E324B1">
        <w:rPr>
          <w:iCs/>
        </w:rPr>
        <w:t xml:space="preserve">№ </w:t>
      </w:r>
      <w:fldSimple w:instr=" DOCVARIABLE N_dog \* MERGEFORMAT ">
        <w:r w:rsidR="00DF6D7C">
          <w:t xml:space="preserve"> </w:t>
        </w:r>
      </w:fldSimple>
      <w:r w:rsidR="00E75BAD" w:rsidRPr="00E324B1">
        <w:rPr>
          <w:iCs/>
        </w:rPr>
        <w:t xml:space="preserve"> </w:t>
      </w:r>
      <w:proofErr w:type="gramStart"/>
      <w:r w:rsidR="00E75BAD" w:rsidRPr="00E324B1">
        <w:rPr>
          <w:iCs/>
        </w:rPr>
        <w:t>от</w:t>
      </w:r>
      <w:proofErr w:type="gramEnd"/>
      <w:r w:rsidR="00E75BAD" w:rsidRPr="00E324B1">
        <w:rPr>
          <w:iCs/>
        </w:rPr>
        <w:t xml:space="preserve"> </w:t>
      </w:r>
      <w:fldSimple w:instr=" DOCVARIABLE D_dog \* MERGEFORMAT ">
        <w:r w:rsidR="00DF6D7C">
          <w:t xml:space="preserve"> </w:t>
        </w:r>
      </w:fldSimple>
      <w:r w:rsidR="00E75BAD" w:rsidRPr="00E75BAD">
        <w:t xml:space="preserve">  </w:t>
      </w:r>
      <w:r>
        <w:t xml:space="preserve"> </w:t>
      </w:r>
      <w:r w:rsidRPr="004043C5">
        <w:t xml:space="preserve">привлекалась </w:t>
      </w:r>
      <w:proofErr w:type="gramStart"/>
      <w:r w:rsidRPr="004043C5">
        <w:t>организация</w:t>
      </w:r>
      <w:proofErr w:type="gramEnd"/>
      <w:r w:rsidRPr="004043C5">
        <w:t>,  проводящая специальную оценку условий труда</w:t>
      </w:r>
      <w:r>
        <w:t>:</w:t>
      </w:r>
    </w:p>
    <w:p w:rsidR="004043C5" w:rsidRPr="004043C5" w:rsidRDefault="004043C5" w:rsidP="004043C5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att_org \* MERGEFORMAT </w:instrText>
      </w:r>
      <w:r w:rsidRPr="004043C5">
        <w:rPr>
          <w:rStyle w:val="aa"/>
          <w:i/>
        </w:rPr>
        <w:fldChar w:fldCharType="separate"/>
      </w:r>
      <w:r w:rsidR="00DF6D7C">
        <w:rPr>
          <w:rStyle w:val="aa"/>
          <w:i/>
        </w:rPr>
        <w:t xml:space="preserve"> Общество с ограниченной ответственностью «</w:t>
      </w:r>
      <w:proofErr w:type="spellStart"/>
      <w:r w:rsidR="00DF6D7C">
        <w:rPr>
          <w:rStyle w:val="aa"/>
          <w:i/>
        </w:rPr>
        <w:t>Главпромэкспертиза</w:t>
      </w:r>
      <w:proofErr w:type="spellEnd"/>
      <w:r w:rsidR="00DF6D7C">
        <w:rPr>
          <w:rStyle w:val="aa"/>
          <w:i/>
        </w:rPr>
        <w:t xml:space="preserve">»; 117105, г. Москва, Варшавское шоссе, д.1, стр. 1-2, этаж 6, комната №59а; Регистрационный номер - 3166 от 06.12.2013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4043C5" w:rsidRPr="004043C5" w:rsidRDefault="004043C5" w:rsidP="000A5B67">
      <w:r w:rsidRPr="004043C5">
        <w:t>и экспер</w:t>
      </w:r>
      <w:proofErr w:type="gramStart"/>
      <w:r w:rsidRPr="004043C5">
        <w:t>т(</w:t>
      </w:r>
      <w:proofErr w:type="spellStart"/>
      <w:proofErr w:type="gramEnd"/>
      <w:r w:rsidRPr="004043C5">
        <w:t>ы</w:t>
      </w:r>
      <w:proofErr w:type="spellEnd"/>
      <w:r w:rsidRPr="004043C5">
        <w:t>) организации, проводящей специальную оценку условий труда:</w:t>
      </w:r>
    </w:p>
    <w:p w:rsidR="004043C5" w:rsidRPr="004043C5" w:rsidRDefault="004043C5" w:rsidP="004043C5">
      <w:pPr>
        <w:jc w:val="both"/>
        <w:rPr>
          <w:i/>
        </w:rPr>
      </w:pPr>
      <w:fldSimple w:instr=" DOCVARIABLE exp_org \* MERGEFORMAT ">
        <w:r w:rsidR="00DF6D7C">
          <w:rPr>
            <w:rStyle w:val="aa"/>
            <w:i/>
          </w:rPr>
          <w:t xml:space="preserve">Акименко Ю.В. (№ в реестре: 744) </w:t>
        </w:r>
      </w:fldSimple>
      <w:r w:rsidRPr="004043C5">
        <w:rPr>
          <w:rStyle w:val="aa"/>
          <w:i/>
        </w:rPr>
        <w:t> </w:t>
      </w:r>
    </w:p>
    <w:p w:rsidR="00B35FAD" w:rsidRDefault="00B35FAD" w:rsidP="00B35FAD"/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E75BAD" w:rsidRDefault="00B35FAD" w:rsidP="00FC3781">
      <w:pPr>
        <w:jc w:val="both"/>
        <w:rPr>
          <w:i/>
        </w:rPr>
      </w:pPr>
      <w:r>
        <w:t xml:space="preserve">3.1. Количество рабочих мест, на которых </w:t>
      </w:r>
      <w:proofErr w:type="gramStart"/>
      <w:r>
        <w:t>проведена</w:t>
      </w:r>
      <w:proofErr w:type="gramEnd"/>
      <w:r>
        <w:t xml:space="preserve"> СОУТ: </w:t>
      </w:r>
      <w:fldSimple w:instr=" DOCVARIABLE col_rm \* MERGEFORMAT ">
        <w:r w:rsidR="00DF6D7C">
          <w:rPr>
            <w:rStyle w:val="aa"/>
            <w:i/>
          </w:rPr>
          <w:t xml:space="preserve"> 82 </w:t>
        </w:r>
      </w:fldSimple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3.2. Рабочие места, на которых вредные факторы не идентифицированы</w:t>
      </w:r>
      <w:r w:rsidR="00C2182B">
        <w:t xml:space="preserve"> (подлежат декларированию): </w:t>
      </w:r>
    </w:p>
    <w:p w:rsidR="00C2182B" w:rsidRPr="00E75BAD" w:rsidRDefault="00FC3781" w:rsidP="003162BC">
      <w:pPr>
        <w:jc w:val="both"/>
        <w:rPr>
          <w:rStyle w:val="aa"/>
          <w:i/>
          <w:sz w:val="2"/>
          <w:szCs w:val="2"/>
        </w:rPr>
      </w:pPr>
      <w:fldSimple w:instr=" DOCVARIABLE good_rm \* MERGEFORMAT ">
        <w:r w:rsidR="00DF6D7C">
          <w:rPr>
            <w:rStyle w:val="aa"/>
            <w:i/>
          </w:rPr>
          <w:t>Отсутствуют</w:t>
        </w:r>
      </w:fldSimple>
      <w:r w:rsidRPr="004043C5">
        <w:rPr>
          <w:rStyle w:val="aa"/>
          <w:i/>
        </w:rPr>
        <w:t> </w:t>
      </w:r>
      <w:r w:rsidR="003162BC" w:rsidRPr="00E75BAD">
        <w:rPr>
          <w:rStyle w:val="aa"/>
          <w:i/>
        </w:rPr>
        <w:br/>
      </w:r>
    </w:p>
    <w:p w:rsidR="003162BC" w:rsidRPr="00E75BAD" w:rsidRDefault="003162BC" w:rsidP="003162BC">
      <w:pPr>
        <w:jc w:val="both"/>
        <w:rPr>
          <w:sz w:val="2"/>
          <w:szCs w:val="2"/>
        </w:rPr>
      </w:pPr>
    </w:p>
    <w:p w:rsidR="00B35FAD" w:rsidRPr="00B35FAD" w:rsidRDefault="00B35FAD" w:rsidP="00B35FAD">
      <w:r>
        <w:t>3.3. Количество рабочих мест с оптимальными и допустимыми условиями труда:</w:t>
      </w:r>
      <w:r w:rsidR="00FC3781" w:rsidRPr="00FC3781">
        <w:rPr>
          <w:rStyle w:val="aa"/>
          <w:i/>
        </w:rPr>
        <w:t xml:space="preserve"> </w:t>
      </w:r>
      <w:fldSimple w:instr=" DOCVARIABLE dop_rm \* MERGEFORMAT ">
        <w:r w:rsidR="00DF6D7C">
          <w:rPr>
            <w:rStyle w:val="aa"/>
            <w:i/>
          </w:rPr>
          <w:t xml:space="preserve"> 37 </w:t>
        </w:r>
      </w:fldSimple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3.4. Количество рабочих ме</w:t>
      </w:r>
      <w:proofErr w:type="gramStart"/>
      <w:r>
        <w:t>ст с вр</w:t>
      </w:r>
      <w:proofErr w:type="gramEnd"/>
      <w:r>
        <w:t>едными и опасными условиями труда:</w:t>
      </w:r>
      <w:r w:rsidR="00FC3781" w:rsidRPr="00FC3781">
        <w:rPr>
          <w:rStyle w:val="aa"/>
          <w:i/>
        </w:rPr>
        <w:t xml:space="preserve"> </w:t>
      </w:r>
      <w:fldSimple w:instr=" DOCVARIABLE bad_rm \* MERGEFORMAT ">
        <w:r w:rsidR="00DF6D7C">
          <w:rPr>
            <w:rStyle w:val="aa"/>
            <w:i/>
          </w:rPr>
          <w:t xml:space="preserve"> 45 </w:t>
        </w:r>
      </w:fldSimple>
      <w:r w:rsidR="00FC3781" w:rsidRPr="004043C5">
        <w:rPr>
          <w:rStyle w:val="aa"/>
          <w:i/>
        </w:rPr>
        <w:t> </w:t>
      </w:r>
    </w:p>
    <w:p w:rsidR="00C2182B" w:rsidRDefault="00C2182B" w:rsidP="00B35FAD">
      <w:pPr>
        <w:rPr>
          <w:szCs w:val="22"/>
        </w:rPr>
      </w:pPr>
      <w:r w:rsidRPr="00C2182B">
        <w:rPr>
          <w:szCs w:val="22"/>
        </w:rPr>
        <w:t xml:space="preserve">3.5. Выявленные </w:t>
      </w:r>
      <w:r>
        <w:rPr>
          <w:szCs w:val="22"/>
        </w:rPr>
        <w:t xml:space="preserve">вредные и (или) опасные производственные факторы </w:t>
      </w:r>
      <w:r w:rsidRPr="00C2182B">
        <w:rPr>
          <w:szCs w:val="22"/>
        </w:rPr>
        <w:t>на основе измерений и оценок</w:t>
      </w:r>
      <w:r>
        <w:rPr>
          <w:szCs w:val="22"/>
        </w:rPr>
        <w:t>:</w:t>
      </w:r>
    </w:p>
    <w:tbl>
      <w:tblPr>
        <w:tblStyle w:val="a5"/>
        <w:tblW w:w="0" w:type="auto"/>
        <w:tblInd w:w="250" w:type="dxa"/>
        <w:tblLook w:val="01E0"/>
      </w:tblPr>
      <w:tblGrid>
        <w:gridCol w:w="7088"/>
        <w:gridCol w:w="2551"/>
      </w:tblGrid>
      <w:tr w:rsidR="00C2182B" w:rsidTr="00C2182B">
        <w:tc>
          <w:tcPr>
            <w:tcW w:w="7088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bookmarkStart w:id="2" w:name="factors_table"/>
            <w:bookmarkEnd w:id="2"/>
            <w:r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Кол-во рабочих мест</w:t>
            </w:r>
          </w:p>
        </w:tc>
      </w:tr>
      <w:tr w:rsidR="00DF6D7C" w:rsidTr="00C2182B">
        <w:tc>
          <w:tcPr>
            <w:tcW w:w="7088" w:type="dxa"/>
          </w:tcPr>
          <w:p w:rsidR="00DF6D7C" w:rsidRDefault="00DF6D7C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Тяжесть труда</w:t>
            </w:r>
          </w:p>
        </w:tc>
        <w:tc>
          <w:tcPr>
            <w:tcW w:w="2551" w:type="dxa"/>
          </w:tcPr>
          <w:p w:rsidR="00DF6D7C" w:rsidRDefault="00DF6D7C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</w:tr>
    </w:tbl>
    <w:p w:rsidR="00C2182B" w:rsidRPr="00C2182B" w:rsidRDefault="00C2182B" w:rsidP="00B35FAD">
      <w:pPr>
        <w:rPr>
          <w:szCs w:val="22"/>
        </w:rPr>
      </w:pPr>
    </w:p>
    <w:p w:rsidR="00B35FAD" w:rsidRPr="00B35FAD" w:rsidRDefault="00B35FAD" w:rsidP="00B35FAD">
      <w:r>
        <w:t xml:space="preserve">4. </w:t>
      </w:r>
      <w:r w:rsidRPr="00B35FAD">
        <w:t xml:space="preserve">Результаты специальной оценки условий труда представлены </w:t>
      </w:r>
      <w:proofErr w:type="gramStart"/>
      <w:r w:rsidRPr="00B35FAD">
        <w:t>в</w:t>
      </w:r>
      <w:proofErr w:type="gramEnd"/>
      <w:r w:rsidRPr="00B35FAD">
        <w:t>:</w:t>
      </w:r>
    </w:p>
    <w:p w:rsidR="00B35FAD" w:rsidRPr="00B35FAD" w:rsidRDefault="00B35FAD" w:rsidP="00B35FAD">
      <w:r>
        <w:t xml:space="preserve">- </w:t>
      </w:r>
      <w:proofErr w:type="gramStart"/>
      <w:r w:rsidRPr="00B35FAD">
        <w:t>картах</w:t>
      </w:r>
      <w:proofErr w:type="gramEnd"/>
      <w:r w:rsidRPr="00B35FAD">
        <w:t xml:space="preserve"> СОУТ;</w:t>
      </w:r>
    </w:p>
    <w:p w:rsidR="00B35FAD" w:rsidRPr="00B35FAD" w:rsidRDefault="00B35FAD" w:rsidP="00B35FAD">
      <w:r>
        <w:t xml:space="preserve">- </w:t>
      </w:r>
      <w:proofErr w:type="gramStart"/>
      <w:r w:rsidRPr="00B35FAD">
        <w:t>протоколах</w:t>
      </w:r>
      <w:proofErr w:type="gramEnd"/>
      <w:r w:rsidRPr="00B35FAD">
        <w:t xml:space="preserve"> оценок и измерений ОВПФ;</w:t>
      </w:r>
    </w:p>
    <w:p w:rsidR="00B35FAD" w:rsidRPr="00B35FAD" w:rsidRDefault="00B35FAD" w:rsidP="00B35FAD">
      <w:r>
        <w:t xml:space="preserve">- </w:t>
      </w:r>
      <w:r w:rsidRPr="00B35FAD">
        <w:t>сводной ведомости результатов СОУТ.</w:t>
      </w:r>
    </w:p>
    <w:p w:rsidR="00B35FAD" w:rsidRDefault="00B35FAD" w:rsidP="00B35FAD"/>
    <w:p w:rsidR="00B35FAD" w:rsidRPr="00B35FAD" w:rsidRDefault="00B35FAD" w:rsidP="00B35FAD">
      <w:r>
        <w:t xml:space="preserve">5. </w:t>
      </w:r>
      <w:r w:rsidRPr="00B35FAD">
        <w:t xml:space="preserve">По результатам специальной оценки условий труда разработан </w:t>
      </w:r>
      <w:r w:rsidR="00C2182B">
        <w:t>перечень</w:t>
      </w:r>
      <w:r w:rsidRPr="00B35FAD">
        <w:t xml:space="preserve"> </w:t>
      </w:r>
      <w:r w:rsidR="00C2182B">
        <w:t xml:space="preserve">рекомендуемых </w:t>
      </w:r>
      <w:r w:rsidRPr="00B35FAD">
        <w:t>мер</w:t>
      </w:r>
      <w:r w:rsidRPr="00B35FAD">
        <w:t>о</w:t>
      </w:r>
      <w:r w:rsidR="00C2182B">
        <w:t xml:space="preserve">приятий по улучшению </w:t>
      </w:r>
      <w:r w:rsidRPr="00B35FAD">
        <w:t>условий труда для </w:t>
      </w:r>
      <w:fldSimple w:instr=" DOCVARIABLE meas_rm \* MERGEFORMAT ">
        <w:r w:rsidR="00DF6D7C">
          <w:rPr>
            <w:rStyle w:val="aa"/>
            <w:i/>
          </w:rPr>
          <w:t xml:space="preserve"> 44</w:t>
        </w:r>
      </w:fldSimple>
      <w:r w:rsidR="00C44AA4" w:rsidRPr="004043C5">
        <w:rPr>
          <w:rStyle w:val="aa"/>
          <w:i/>
        </w:rPr>
        <w:t> </w:t>
      </w:r>
      <w:r w:rsidRPr="00B35FAD">
        <w:t xml:space="preserve"> рабочих мест.</w:t>
      </w:r>
    </w:p>
    <w:p w:rsidR="00B35FAD" w:rsidRDefault="00B35FAD" w:rsidP="00B35FAD"/>
    <w:p w:rsidR="00B35FAD" w:rsidRPr="00B35FAD" w:rsidRDefault="00C2182B" w:rsidP="00B35FAD">
      <w:r>
        <w:t xml:space="preserve">6. </w:t>
      </w:r>
      <w:r w:rsidR="00B35FAD" w:rsidRPr="00B35FAD">
        <w:t>Рассмотрев результаты специальной оценки условий труда, эксперт закл</w:t>
      </w:r>
      <w:r w:rsidR="00B35FAD" w:rsidRPr="00B35FAD">
        <w:t>ю</w:t>
      </w:r>
      <w:r w:rsidR="00B35FAD" w:rsidRPr="00B35FAD">
        <w:t>чил:</w:t>
      </w:r>
    </w:p>
    <w:p w:rsidR="00B35FAD" w:rsidRPr="00B35FAD" w:rsidRDefault="00B35FAD" w:rsidP="00B35FAD">
      <w:r w:rsidRPr="00B35FAD">
        <w:t>1) считать работу по СОУТ завершенной;</w:t>
      </w:r>
    </w:p>
    <w:p w:rsidR="00B35FAD" w:rsidRPr="00B35FAD" w:rsidRDefault="00B35FAD" w:rsidP="00B35FAD">
      <w:r w:rsidRPr="00B35FAD">
        <w:t>2) </w:t>
      </w:r>
      <w:r w:rsidR="00C2182B">
        <w:t xml:space="preserve">перечень рекомендуемых мероприятий по улучшению </w:t>
      </w:r>
      <w:r w:rsidRPr="00B35FAD">
        <w:t>условий труда передать для утверждения работодателю.</w:t>
      </w:r>
    </w:p>
    <w:p w:rsidR="00B35FAD" w:rsidRPr="00B35FAD" w:rsidRDefault="00B35FAD" w:rsidP="00B35FAD">
      <w:r w:rsidRPr="00B35FAD"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B35FAD" w:rsidRPr="00B35FAD" w:rsidRDefault="00B35FAD" w:rsidP="00B35FAD">
      <w:pPr>
        <w:rPr>
          <w:b/>
        </w:rPr>
      </w:pPr>
    </w:p>
    <w:p w:rsidR="006C28B3" w:rsidRPr="00E324B1" w:rsidRDefault="00563E94" w:rsidP="00367816">
      <w:pPr>
        <w:spacing w:before="120"/>
        <w:rPr>
          <w:rStyle w:val="a7"/>
        </w:rPr>
      </w:pPr>
      <w:r w:rsidRPr="00E324B1">
        <w:rPr>
          <w:rStyle w:val="a7"/>
        </w:rPr>
        <w:t>Экспер</w:t>
      </w:r>
      <w:proofErr w:type="gramStart"/>
      <w:r w:rsidRPr="00E324B1">
        <w:rPr>
          <w:rStyle w:val="a7"/>
        </w:rPr>
        <w:t>т(</w:t>
      </w:r>
      <w:proofErr w:type="spellStart"/>
      <w:proofErr w:type="gramEnd"/>
      <w:r w:rsidRPr="00E324B1">
        <w:rPr>
          <w:rStyle w:val="a7"/>
        </w:rPr>
        <w:t>ы</w:t>
      </w:r>
      <w:proofErr w:type="spellEnd"/>
      <w:r w:rsidRPr="00E324B1">
        <w:rPr>
          <w:rStyle w:val="a7"/>
        </w:rPr>
        <w:t>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DF6D7C" w:rsidTr="00DF6D7C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DF6D7C" w:rsidRDefault="00DF6D7C" w:rsidP="00AA46ED">
            <w:pPr>
              <w:pStyle w:val="a8"/>
            </w:pPr>
            <w:r w:rsidRPr="00DF6D7C">
              <w:t>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DF6D7C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DF6D7C" w:rsidRDefault="00DF6D7C" w:rsidP="00AA46ED">
            <w:pPr>
              <w:pStyle w:val="a8"/>
            </w:pPr>
            <w:r w:rsidRPr="00DF6D7C">
              <w:t>инженер-лаборант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DF6D7C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DF6D7C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DF6D7C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DF6D7C" w:rsidRDefault="00DF6D7C" w:rsidP="00AA46ED">
            <w:pPr>
              <w:pStyle w:val="a8"/>
            </w:pPr>
            <w:r w:rsidRPr="00DF6D7C">
              <w:t>Акименко Ю.В.</w:t>
            </w:r>
          </w:p>
        </w:tc>
      </w:tr>
      <w:tr w:rsidR="00AA46ED" w:rsidRPr="00DF6D7C" w:rsidTr="00DF6D7C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A46ED" w:rsidRPr="00DF6D7C" w:rsidRDefault="00DF6D7C" w:rsidP="00AA46ED">
            <w:pPr>
              <w:pStyle w:val="a8"/>
              <w:rPr>
                <w:b/>
                <w:vertAlign w:val="superscript"/>
              </w:rPr>
            </w:pPr>
            <w:r w:rsidRPr="00DF6D7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A46ED" w:rsidRPr="00DF6D7C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6ED" w:rsidRPr="00DF6D7C" w:rsidRDefault="00DF6D7C" w:rsidP="00AA46ED">
            <w:pPr>
              <w:pStyle w:val="a8"/>
              <w:rPr>
                <w:b/>
                <w:vertAlign w:val="superscript"/>
              </w:rPr>
            </w:pPr>
            <w:r w:rsidRPr="00DF6D7C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A46ED" w:rsidRPr="00DF6D7C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3" w:name="fio_users"/>
            <w:bookmarkEnd w:id="3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6ED" w:rsidRPr="00DF6D7C" w:rsidRDefault="00DF6D7C" w:rsidP="00AA46ED">
            <w:pPr>
              <w:pStyle w:val="a8"/>
              <w:rPr>
                <w:b/>
                <w:vertAlign w:val="superscript"/>
              </w:rPr>
            </w:pPr>
            <w:r w:rsidRPr="00DF6D7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A46ED" w:rsidRPr="00DF6D7C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4" w:name="fio_users2"/>
            <w:bookmarkEnd w:id="4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A46ED" w:rsidRPr="00DF6D7C" w:rsidRDefault="00DF6D7C" w:rsidP="00AA46ED">
            <w:pPr>
              <w:pStyle w:val="a8"/>
              <w:rPr>
                <w:b/>
                <w:vertAlign w:val="superscript"/>
              </w:rPr>
            </w:pPr>
            <w:r w:rsidRPr="00DF6D7C">
              <w:rPr>
                <w:vertAlign w:val="superscript"/>
              </w:rPr>
              <w:t>(Ф.И.О.)</w:t>
            </w:r>
          </w:p>
        </w:tc>
      </w:tr>
    </w:tbl>
    <w:p w:rsidR="007D1852" w:rsidRPr="00E324B1" w:rsidRDefault="007D1852" w:rsidP="006578AA">
      <w:pPr>
        <w:spacing w:before="120"/>
      </w:pPr>
    </w:p>
    <w:sectPr w:rsidR="007D1852" w:rsidRPr="00E324B1" w:rsidSect="00DF6D7C">
      <w:footerReference w:type="default" r:id="rId7"/>
      <w:pgSz w:w="11906" w:h="16838"/>
      <w:pgMar w:top="284" w:right="851" w:bottom="709" w:left="851" w:header="709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95" w:rsidRDefault="00D82A95" w:rsidP="0076042D">
      <w:pPr>
        <w:pStyle w:val="a9"/>
      </w:pPr>
      <w:r>
        <w:separator/>
      </w:r>
    </w:p>
  </w:endnote>
  <w:endnote w:type="continuationSeparator" w:id="0">
    <w:p w:rsidR="00D82A95" w:rsidRDefault="00D82A95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0461BE" w:rsidTr="0076042D">
      <w:tc>
        <w:tcPr>
          <w:tcW w:w="4428" w:type="dxa"/>
        </w:tcPr>
        <w:p w:rsidR="000461BE" w:rsidRPr="003D5592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9E2A4C" w:rsidRDefault="000461BE" w:rsidP="0076042D">
          <w:pPr>
            <w:jc w:val="center"/>
            <w:rPr>
              <w:sz w:val="20"/>
              <w:szCs w:val="20"/>
            </w:rPr>
          </w:pPr>
          <w:bookmarkStart w:id="5" w:name="kolontitul2"/>
          <w:bookmarkEnd w:id="5"/>
        </w:p>
      </w:tc>
      <w:tc>
        <w:tcPr>
          <w:tcW w:w="4423" w:type="dxa"/>
        </w:tcPr>
        <w:p w:rsidR="000461BE" w:rsidRPr="009E2A4C" w:rsidRDefault="000461BE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DF6D7C">
            <w:rPr>
              <w:rStyle w:val="ad"/>
              <w:noProof/>
              <w:sz w:val="20"/>
              <w:szCs w:val="20"/>
            </w:rPr>
            <w:t>1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fldSimple w:instr=" SECTIONPAGES   \* MERGEFORMAT ">
            <w:r w:rsidR="00DF6D7C" w:rsidRPr="00DF6D7C">
              <w:rPr>
                <w:rStyle w:val="ad"/>
                <w:noProof/>
                <w:sz w:val="20"/>
              </w:rPr>
              <w:t>2</w:t>
            </w:r>
          </w:fldSimple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95" w:rsidRDefault="00D82A95" w:rsidP="0076042D">
      <w:pPr>
        <w:pStyle w:val="a9"/>
      </w:pPr>
      <w:r>
        <w:separator/>
      </w:r>
    </w:p>
  </w:footnote>
  <w:footnote w:type="continuationSeparator" w:id="0">
    <w:p w:rsidR="00D82A95" w:rsidRDefault="00D82A95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nal_rms" w:val="    "/>
    <w:docVar w:name="att_date" w:val="    "/>
    <w:docVar w:name="att_num" w:val="    "/>
    <w:docVar w:name="att_org" w:val=" Общество с ограниченной ответственностью «Главпромэкспертиза»; 117105, г. Москва, Варшавское шоссе, д.1, стр. 1-2, этаж 6, комната №59а; Регистрационный номер - 3166 от 06.12.2013 "/>
    <w:docVar w:name="att_zakl" w:val="- заключение;"/>
    <w:docVar w:name="bad_rm" w:val=" 45 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82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 "/>
    <w:docVar w:name="D_prikaz" w:val="07.10.2016"/>
    <w:docVar w:name="D5_dog" w:val="&quot;  &quot;    2015"/>
    <w:docVar w:name="doc_type" w:val="1"/>
    <w:docVar w:name="dop_rm" w:val=" 37 "/>
    <w:docVar w:name="exp_name" w:val=" Акименко Ю.В."/>
    <w:docVar w:name="exp_num" w:val=" 744"/>
    <w:docVar w:name="exp_org" w:val="Акименко Ю.В. (№ в реестре: 744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1_2" w:val="1-Сц. Заместитель директора по социальным вопросам (1 чел.); _x0009_   _x000B_2-Сц. Заместитель директора по общим вопросам (1 чел.); _x0009_   _x000B_3-Сц. Главный бухгалтер (1 чел.); _x0009_   _x000B_4-Сц. Заместитель главного бухгалтера (1 чел.); _x0009_   _x000B_5-Сц. Бухгалтер (1 чел.); _x0009_   _x000B_6-Сц. Бухгалтер (0 чел.); _x0009_   _x000B_7-Сц. Ведущий экономист (1 чел.); _x0009_   _x000B_8-Сц. Кассир (1 чел.); _x0009_   _x000B_9-Сц. Техник (0 чел.); _x0009_   _x000B_10-Сц. Уборщик служебных помещений (1 чел.); _x0009_   _x000B_11-Сц. Уборщик служебных помещений (1 чел.); _x0009_   _x000B_12-Сц. Сторож (2 чел.); _x0009_   _x000B_13-Сц. Сторож (2 чел.); _x0009_   _x000B_14-Сц. Дворник (1 чел.); _x0009_   _x000B_15-Сц. Дворник (0 чел.); _x0009_   _x000B_61-Сц. Заведующий отделением (0 чел.); _x0009_   _x000B_62-Сц. Специалист по социальной работе (1 чел.); _x0009_   _x000B_63-Сц. Психолог (1 чел.); _x0009_   _x000B_64-Сц. Социальный работник (0 чел.); _x0009_   _x000B_65-Сц. Заведующий отделением (1 чел.); _x0009_   _x000B_66-Сц. Специалист по социальной работе (1 чел.); _x0009_   _x000B_67-Сц. Специалист по социальной работе (1 чел.); _x0009_   _x000B_68-Сц. Социальный работник (1 чел.); _x0009_   _x000B_69-Сц. Психолог (1 чел.); _x0009_   _x000B_70-Сц. Юрисконсульт (1 чел.); _x0009_   _x000B_71-Сц. Заведующий отделением (1 чел.); _x0009_   _x000B_72-Сц. Врач-реабилитолог (0 чел.); _x0009_   _x000B_73-Сц. Медицинская сестра (0 чел.); _x0009_   _x000B_74-Сц. Медицинская сестра по массажу (0 чел.); _x0009_   _x000B_75-Сц. Сурдопереводчик (0 чел.); _x0009_   _x000B_76-Сц. Социальный работник (1 чел.); _x0009_   _x000B_77-Сц. Культорганизатор (1 чел.); _x0009_   _x000B_78-Сц. Инструктор по лечебной физкультуре (0 чел.); _x0009_   _x000B_79-Сц. Инструктор по трудовой терапии (1 чел.); _x0009_   _x000B_80-Сц. Сестра-хозяйка (0 чел.); _x0009_   _x000B_81-Сц. Санитарка (0 чел.); _x0009_   _x000B_82-Сц. Санитарка (0 чел.). _x0009_   "/>
    <w:docVar w:name="good_rm1_2_co" w:val="37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21.11.2016"/>
    <w:docVar w:name="izm_metod" w:val="    "/>
    <w:docVar w:name="izm_time" w:val="0"/>
    <w:docVar w:name="izm_tools" w:val="    "/>
    <w:docVar w:name="kut" w:val="     "/>
    <w:docVar w:name="meas_rm" w:val=" 44"/>
    <w:docVar w:name="measures" w:val="   "/>
    <w:docVar w:name="measures2" w:val="   "/>
    <w:docVar w:name="N_dog" w:val=" "/>
    <w:docVar w:name="N_prikaz" w:val="155-16"/>
    <w:docVar w:name="oborud" w:val="    "/>
    <w:docVar w:name="operac" w:val="       "/>
    <w:docVar w:name="org_guid" w:val="2BD4B008994B4A2AB565D5AEBCC0EDF0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33209891314B42F2800B5FF5048257F5@-"/>
    <w:docVar w:name="pers_snils" w:val="33209891314B42F2800B5FF5048257F5@-"/>
    <w:docVar w:name="rab_1" w:val="     "/>
    <w:docVar w:name="rab_2" w:val="     "/>
    <w:docVar w:name="rab_descr" w:val="   "/>
    <w:docVar w:name="raschet" w:val="   "/>
    <w:docVar w:name="rbtd_adr" w:val="     "/>
    <w:docVar w:name="rbtd_name" w:val="Государственное бюджетное учреждение социального обслуживания Московской области &quot;Подольский комплексный центр социального обслуживания населения&quot;; Адрес: 142114, Московская область, г. Подольск, ул. Подольских Курсантов, д.22"/>
    <w:docVar w:name="rm_name" w:val="                                          "/>
    <w:docVar w:name="rm_no_declare" w:val="   "/>
    <w:docVar w:name="rm_no_ident" w:val="   "/>
    <w:docVar w:name="rm_no_ident_co" w:val="   "/>
    <w:docVar w:name="rm_number" w:val="    "/>
    <w:docVar w:name="sign_date" w:val="   "/>
    <w:docVar w:name="struct_info" w:val="    "/>
    <w:docVar w:name="template" w:val="sv_exp_zakl_prg.dot"/>
    <w:docVar w:name="tools" w:val="    "/>
    <w:docVar w:name="version" w:val="51"/>
    <w:docVar w:name="zakl_number" w:val="     "/>
  </w:docVars>
  <w:rsids>
    <w:rsidRoot w:val="00D82A95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900E6"/>
    <w:rsid w:val="001F4D8D"/>
    <w:rsid w:val="00234932"/>
    <w:rsid w:val="0023578C"/>
    <w:rsid w:val="002E55C6"/>
    <w:rsid w:val="00305B2F"/>
    <w:rsid w:val="003162BC"/>
    <w:rsid w:val="00323925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8355B4"/>
    <w:rsid w:val="00875447"/>
    <w:rsid w:val="00883461"/>
    <w:rsid w:val="008E68DE"/>
    <w:rsid w:val="0090588D"/>
    <w:rsid w:val="0092778A"/>
    <w:rsid w:val="00967790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44AA4"/>
    <w:rsid w:val="00C65E0D"/>
    <w:rsid w:val="00CE3307"/>
    <w:rsid w:val="00D76DF8"/>
    <w:rsid w:val="00D82A95"/>
    <w:rsid w:val="00DB5302"/>
    <w:rsid w:val="00DC1E3A"/>
    <w:rsid w:val="00DD0907"/>
    <w:rsid w:val="00DD6B1F"/>
    <w:rsid w:val="00DF6D7C"/>
    <w:rsid w:val="00E124F4"/>
    <w:rsid w:val="00E324B1"/>
    <w:rsid w:val="00E33691"/>
    <w:rsid w:val="00E36337"/>
    <w:rsid w:val="00E5041A"/>
    <w:rsid w:val="00E507FD"/>
    <w:rsid w:val="00E75BAD"/>
    <w:rsid w:val="00EB72AD"/>
    <w:rsid w:val="00EC37A1"/>
    <w:rsid w:val="00ED3585"/>
    <w:rsid w:val="00EF3DC4"/>
    <w:rsid w:val="00F76072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sv_exp_zakl_prg</Template>
  <TotalTime>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SAV</dc:creator>
  <cp:lastModifiedBy>SAV</cp:lastModifiedBy>
  <cp:revision>1</cp:revision>
  <dcterms:created xsi:type="dcterms:W3CDTF">2016-11-23T17:57:00Z</dcterms:created>
  <dcterms:modified xsi:type="dcterms:W3CDTF">2016-11-23T17:58:00Z</dcterms:modified>
</cp:coreProperties>
</file>